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4E7B64" w:rsidRPr="004E7B64">
        <w:rPr>
          <w:rFonts w:ascii="Arial" w:hAnsi="Arial" w:cs="Arial"/>
          <w:b/>
        </w:rPr>
        <w:t>MŠ Velké Meziříčí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4E7B64">
        <w:rPr>
          <w:rFonts w:ascii="Arial" w:hAnsi="Arial" w:cs="Arial"/>
        </w:rPr>
        <w:t xml:space="preserve"> </w:t>
      </w:r>
      <w:r w:rsidR="004E7B64" w:rsidRPr="004E7B64">
        <w:rPr>
          <w:rFonts w:ascii="Arial" w:hAnsi="Arial" w:cs="Arial"/>
          <w:b/>
        </w:rPr>
        <w:t>CZ.02.3.68/0.0/0.0/16_022/0004061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4E7B64">
        <w:rPr>
          <w:rFonts w:ascii="Arial" w:hAnsi="Arial" w:cs="Arial"/>
        </w:rPr>
        <w:t xml:space="preserve"> </w:t>
      </w:r>
      <w:r w:rsidR="004E7B64" w:rsidRPr="004E7B64">
        <w:rPr>
          <w:rFonts w:ascii="Arial" w:hAnsi="Arial" w:cs="Arial"/>
          <w:b/>
        </w:rPr>
        <w:t>1. 6. 2017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4E7B64">
        <w:rPr>
          <w:rFonts w:ascii="Arial" w:hAnsi="Arial" w:cs="Arial"/>
        </w:rPr>
        <w:t xml:space="preserve"> </w:t>
      </w:r>
      <w:r w:rsidR="004E7B64" w:rsidRPr="004E7B64">
        <w:rPr>
          <w:rFonts w:ascii="Arial" w:hAnsi="Arial" w:cs="Arial"/>
          <w:b/>
        </w:rPr>
        <w:t>31. 5. 2019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4E7B64">
        <w:rPr>
          <w:rFonts w:ascii="Arial" w:hAnsi="Arial" w:cs="Arial"/>
        </w:rPr>
        <w:t xml:space="preserve"> </w:t>
      </w:r>
      <w:r w:rsidR="004E7B64" w:rsidRPr="004E7B64">
        <w:rPr>
          <w:rFonts w:ascii="Arial" w:hAnsi="Arial" w:cs="Arial"/>
          <w:b/>
        </w:rPr>
        <w:t>1 109 886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4E7B64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155C96" w:rsidRPr="004E7B64">
        <w:rPr>
          <w:rFonts w:ascii="Arial" w:hAnsi="Arial" w:cs="Arial"/>
        </w:rPr>
        <w:t xml:space="preserve">02_16_022  </w:t>
      </w:r>
      <w:r w:rsidRPr="004E7B64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4E7B64">
        <w:rPr>
          <w:rFonts w:ascii="Arial" w:hAnsi="Arial" w:cs="Arial"/>
        </w:rPr>
        <w:t>I.</w:t>
      </w:r>
    </w:p>
    <w:p w:rsidR="003D3145" w:rsidRPr="004E7B64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7B64">
        <w:rPr>
          <w:rFonts w:ascii="Arial" w:hAnsi="Arial" w:cs="Arial"/>
        </w:rPr>
        <w:t>Projekt je kombinací aktivit z těchto oblastí: personální podpora</w:t>
      </w:r>
      <w:r w:rsidR="004E7B64" w:rsidRPr="004E7B64">
        <w:rPr>
          <w:rFonts w:ascii="Arial" w:hAnsi="Arial" w:cs="Arial"/>
        </w:rPr>
        <w:t xml:space="preserve"> a </w:t>
      </w:r>
      <w:r w:rsidRPr="004E7B64">
        <w:rPr>
          <w:rFonts w:ascii="Arial" w:hAnsi="Arial" w:cs="Arial"/>
        </w:rPr>
        <w:t>osobnostně sociální a</w:t>
      </w:r>
      <w:r w:rsidR="004E7B64" w:rsidRPr="004E7B64">
        <w:rPr>
          <w:rFonts w:ascii="Arial" w:hAnsi="Arial" w:cs="Arial"/>
        </w:rPr>
        <w:t> p</w:t>
      </w:r>
      <w:r w:rsidRPr="004E7B64">
        <w:rPr>
          <w:rFonts w:ascii="Arial" w:hAnsi="Arial" w:cs="Arial"/>
        </w:rPr>
        <w:t>rofesní rozvoj pedagogů MŠ</w:t>
      </w:r>
    </w:p>
    <w:p w:rsidR="003D3145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4E7B64" w:rsidRDefault="00261937" w:rsidP="00216563">
      <w:pPr>
        <w:spacing w:after="0"/>
        <w:jc w:val="both"/>
        <w:rPr>
          <w:rFonts w:ascii="Arial" w:hAnsi="Arial" w:cs="Arial"/>
        </w:rPr>
      </w:pPr>
      <w:r w:rsidRPr="004E7B64">
        <w:rPr>
          <w:rFonts w:ascii="Arial" w:hAnsi="Arial" w:cs="Arial"/>
        </w:rPr>
        <w:t>Cílem</w:t>
      </w:r>
      <w:r w:rsidR="00042B7A" w:rsidRPr="004E7B64">
        <w:rPr>
          <w:rFonts w:ascii="Arial" w:hAnsi="Arial" w:cs="Arial"/>
        </w:rPr>
        <w:t xml:space="preserve"> </w:t>
      </w:r>
      <w:r w:rsidRPr="004E7B64">
        <w:rPr>
          <w:rFonts w:ascii="Arial" w:hAnsi="Arial" w:cs="Arial"/>
        </w:rPr>
        <w:t>projektu je personální posílení</w:t>
      </w:r>
      <w:r w:rsidR="00CF6F45" w:rsidRPr="004E7B64">
        <w:rPr>
          <w:rFonts w:ascii="Arial" w:hAnsi="Arial" w:cs="Arial"/>
        </w:rPr>
        <w:t xml:space="preserve"> našeho týmu</w:t>
      </w:r>
      <w:r w:rsidRPr="004E7B64">
        <w:rPr>
          <w:rFonts w:ascii="Arial" w:hAnsi="Arial" w:cs="Arial"/>
        </w:rPr>
        <w:t xml:space="preserve"> o </w:t>
      </w:r>
      <w:r w:rsidR="00FC77A5" w:rsidRPr="004E7B64">
        <w:rPr>
          <w:rFonts w:ascii="Arial" w:hAnsi="Arial" w:cs="Arial"/>
        </w:rPr>
        <w:t>školního speciálního pedagoga</w:t>
      </w:r>
      <w:r w:rsidR="004E7B64" w:rsidRPr="004E7B64">
        <w:rPr>
          <w:rFonts w:ascii="Arial" w:hAnsi="Arial" w:cs="Arial"/>
        </w:rPr>
        <w:t xml:space="preserve"> a chůvu </w:t>
      </w:r>
      <w:r w:rsidRPr="004E7B64">
        <w:rPr>
          <w:rFonts w:ascii="Arial" w:hAnsi="Arial" w:cs="Arial"/>
        </w:rPr>
        <w:t>v</w:t>
      </w:r>
      <w:r w:rsidR="007441DB" w:rsidRPr="004E7B64">
        <w:rPr>
          <w:rFonts w:ascii="Arial" w:hAnsi="Arial" w:cs="Arial"/>
        </w:rPr>
        <w:t> mateřské škole</w:t>
      </w:r>
      <w:r w:rsidR="004E7B64" w:rsidRPr="004E7B64">
        <w:rPr>
          <w:rFonts w:ascii="Arial" w:hAnsi="Arial" w:cs="Arial"/>
        </w:rPr>
        <w:t>, p</w:t>
      </w:r>
      <w:r w:rsidR="004F5DDA" w:rsidRPr="004E7B64">
        <w:rPr>
          <w:rFonts w:ascii="Arial" w:hAnsi="Arial" w:cs="Arial"/>
        </w:rPr>
        <w:t>odpora vzdělávání pedagogů v kurzech zaměřených na</w:t>
      </w:r>
      <w:r w:rsidR="008422E4" w:rsidRPr="004E7B64">
        <w:rPr>
          <w:rFonts w:ascii="Arial" w:hAnsi="Arial" w:cs="Arial"/>
        </w:rPr>
        <w:t xml:space="preserve"> </w:t>
      </w:r>
      <w:r w:rsidR="004F5DDA" w:rsidRPr="004E7B64">
        <w:rPr>
          <w:rFonts w:ascii="Arial" w:hAnsi="Arial" w:cs="Arial"/>
        </w:rPr>
        <w:t xml:space="preserve">čtenářskou </w:t>
      </w:r>
      <w:proofErr w:type="spellStart"/>
      <w:r w:rsidR="004F5DDA" w:rsidRPr="004E7B64">
        <w:rPr>
          <w:rFonts w:ascii="Arial" w:hAnsi="Arial" w:cs="Arial"/>
        </w:rPr>
        <w:t>pregramotnost</w:t>
      </w:r>
      <w:proofErr w:type="spellEnd"/>
      <w:r w:rsidR="004F5DDA" w:rsidRPr="004E7B64">
        <w:rPr>
          <w:rFonts w:ascii="Arial" w:hAnsi="Arial" w:cs="Arial"/>
        </w:rPr>
        <w:t xml:space="preserve">, matematickou </w:t>
      </w:r>
      <w:proofErr w:type="spellStart"/>
      <w:r w:rsidR="004F5DDA" w:rsidRPr="004E7B64">
        <w:rPr>
          <w:rFonts w:ascii="Arial" w:hAnsi="Arial" w:cs="Arial"/>
        </w:rPr>
        <w:t>pregramotnost</w:t>
      </w:r>
      <w:proofErr w:type="spellEnd"/>
      <w:r w:rsidR="004F5DDA" w:rsidRPr="004E7B64">
        <w:rPr>
          <w:rFonts w:ascii="Arial" w:hAnsi="Arial" w:cs="Arial"/>
        </w:rPr>
        <w:t xml:space="preserve">, inkluzi, specifiku práce </w:t>
      </w:r>
      <w:r w:rsidR="00FC77A5" w:rsidRPr="004E7B64">
        <w:rPr>
          <w:rFonts w:ascii="Arial" w:hAnsi="Arial" w:cs="Arial"/>
        </w:rPr>
        <w:t xml:space="preserve">pedagoga </w:t>
      </w:r>
      <w:r w:rsidR="004E7B64" w:rsidRPr="004E7B64">
        <w:rPr>
          <w:rFonts w:ascii="Arial" w:hAnsi="Arial" w:cs="Arial"/>
        </w:rPr>
        <w:t xml:space="preserve">s dvouletými dětmi a </w:t>
      </w:r>
      <w:r w:rsidR="00042B7A" w:rsidRPr="004E7B64">
        <w:rPr>
          <w:rFonts w:ascii="Arial" w:hAnsi="Arial" w:cs="Arial"/>
        </w:rPr>
        <w:t>sdílení zkušeností pedagogů z různých škol prostřednictvím vzájemných návštěv</w:t>
      </w:r>
      <w:r w:rsidR="004E7B64" w:rsidRPr="004E7B64">
        <w:rPr>
          <w:rFonts w:ascii="Arial" w:hAnsi="Arial" w:cs="Arial"/>
        </w:rPr>
        <w:t xml:space="preserve">. </w:t>
      </w:r>
      <w:r w:rsidR="00042B7A" w:rsidRPr="004E7B64">
        <w:rPr>
          <w:rFonts w:ascii="Arial" w:hAnsi="Arial" w:cs="Arial"/>
        </w:rPr>
        <w:t xml:space="preserve">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F36DAB" w:rsidRPr="000D4D35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Školní speciální pedagog – personální podpora MŠ</w:t>
      </w:r>
    </w:p>
    <w:p w:rsidR="00F36DAB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této aktivity je poskytnout dočasnou personální podporu – školního speciálního pedagoga mateřské škole, která začleňuje do kolektivu minimálně tři děti s potřebou podpůrných opatření prvního stupně podpory / se speciálními vzdělávacími potřebami.</w:t>
      </w:r>
    </w:p>
    <w:p w:rsidR="004E7B64" w:rsidRDefault="004E7B64" w:rsidP="00CE5EED">
      <w:pPr>
        <w:spacing w:after="0" w:line="240" w:lineRule="auto"/>
        <w:jc w:val="both"/>
        <w:rPr>
          <w:rFonts w:ascii="Arial" w:hAnsi="Arial" w:cs="Arial"/>
        </w:rPr>
      </w:pPr>
    </w:p>
    <w:p w:rsidR="004E7B64" w:rsidRPr="000D4D35" w:rsidRDefault="004E7B64" w:rsidP="004E7B64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Chůva – personální podpora MŠ</w:t>
      </w:r>
    </w:p>
    <w:p w:rsidR="004E7B64" w:rsidRPr="00216563" w:rsidRDefault="004E7B64" w:rsidP="004E7B64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této aktivity je poskytnout dočasnou personální podporu – chůvu k předškolním pedagogům, kteří integrují do dětského kolektivu dvouleté děti.</w:t>
      </w:r>
    </w:p>
    <w:p w:rsidR="004E7B64" w:rsidRPr="00216563" w:rsidRDefault="004E7B64" w:rsidP="004E7B64">
      <w:pPr>
        <w:spacing w:after="0" w:line="240" w:lineRule="auto"/>
        <w:jc w:val="both"/>
        <w:rPr>
          <w:rFonts w:ascii="Arial" w:hAnsi="Arial" w:cs="Arial"/>
        </w:rPr>
      </w:pPr>
    </w:p>
    <w:p w:rsidR="004E7B64" w:rsidRPr="000D4D35" w:rsidRDefault="004E7B64" w:rsidP="004E7B64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E7B64" w:rsidRPr="00216563" w:rsidRDefault="004E7B64" w:rsidP="004E7B64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čtenářské </w:t>
      </w:r>
      <w:proofErr w:type="spellStart"/>
      <w:r w:rsidRPr="00216563">
        <w:rPr>
          <w:rFonts w:ascii="Arial" w:hAnsi="Arial" w:cs="Arial"/>
        </w:rPr>
        <w:t>pregramotnosti</w:t>
      </w:r>
      <w:proofErr w:type="spellEnd"/>
      <w:r>
        <w:rPr>
          <w:rFonts w:ascii="Arial" w:hAnsi="Arial" w:cs="Arial"/>
        </w:rPr>
        <w:t xml:space="preserve">, </w:t>
      </w:r>
      <w:r w:rsidRPr="00216563">
        <w:rPr>
          <w:rFonts w:ascii="Arial" w:hAnsi="Arial" w:cs="Arial"/>
        </w:rPr>
        <w:t xml:space="preserve">matematické </w:t>
      </w:r>
      <w:proofErr w:type="spellStart"/>
      <w:r w:rsidRPr="00216563">
        <w:rPr>
          <w:rFonts w:ascii="Arial" w:hAnsi="Arial" w:cs="Arial"/>
        </w:rPr>
        <w:t>pregramotnosti</w:t>
      </w:r>
      <w:proofErr w:type="spellEnd"/>
      <w:r>
        <w:rPr>
          <w:rFonts w:ascii="Arial" w:hAnsi="Arial" w:cs="Arial"/>
        </w:rPr>
        <w:t xml:space="preserve"> a </w:t>
      </w:r>
      <w:r w:rsidRPr="00216563">
        <w:rPr>
          <w:rFonts w:ascii="Arial" w:hAnsi="Arial" w:cs="Arial"/>
        </w:rPr>
        <w:t xml:space="preserve">inkluze. </w:t>
      </w:r>
    </w:p>
    <w:p w:rsidR="004E7B64" w:rsidRPr="00216563" w:rsidRDefault="004E7B64" w:rsidP="004E7B64">
      <w:pPr>
        <w:spacing w:after="0" w:line="240" w:lineRule="auto"/>
        <w:jc w:val="both"/>
        <w:rPr>
          <w:rFonts w:ascii="Arial" w:hAnsi="Arial" w:cs="Arial"/>
        </w:rPr>
      </w:pPr>
    </w:p>
    <w:p w:rsidR="004E7B64" w:rsidRPr="000D4D35" w:rsidRDefault="004E7B64" w:rsidP="004E7B64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4E7B64" w:rsidRPr="00216563" w:rsidRDefault="004E7B64" w:rsidP="004E7B64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4E7B64" w:rsidRPr="00216563" w:rsidRDefault="004E7B64" w:rsidP="004E7B64">
      <w:pPr>
        <w:spacing w:after="0" w:line="240" w:lineRule="auto"/>
        <w:jc w:val="both"/>
        <w:rPr>
          <w:rFonts w:ascii="Arial" w:hAnsi="Arial" w:cs="Arial"/>
        </w:rPr>
      </w:pPr>
    </w:p>
    <w:p w:rsidR="004E7B64" w:rsidRPr="000D4D35" w:rsidRDefault="004E7B64" w:rsidP="004E7B64">
      <w:pPr>
        <w:spacing w:after="0" w:line="240" w:lineRule="auto"/>
        <w:jc w:val="both"/>
        <w:rPr>
          <w:rFonts w:ascii="Arial" w:hAnsi="Arial" w:cs="Arial"/>
          <w:b/>
        </w:rPr>
      </w:pPr>
    </w:p>
    <w:p w:rsidR="004E7B64" w:rsidRPr="00216563" w:rsidRDefault="004E7B64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Default="000D4D35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  <w:noProof/>
          <w:lang w:eastAsia="cs-CZ"/>
        </w:rPr>
        <w:drawing>
          <wp:inline distT="0" distB="0" distL="0" distR="0" wp14:anchorId="4BB49A9A" wp14:editId="6A9BD4EB">
            <wp:extent cx="5760720" cy="1277620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64" w:rsidRPr="000D4D35" w:rsidRDefault="004E7B64" w:rsidP="004E7B64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4E7B64" w:rsidRDefault="004E7B64" w:rsidP="004E7B64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4E7B64" w:rsidRPr="00216563" w:rsidRDefault="004E7B64" w:rsidP="004E7B64">
      <w:pPr>
        <w:spacing w:after="0" w:line="240" w:lineRule="auto"/>
        <w:jc w:val="both"/>
        <w:rPr>
          <w:rFonts w:ascii="Arial" w:hAnsi="Arial" w:cs="Arial"/>
        </w:rPr>
      </w:pP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36DAB" w:rsidRPr="00216563" w:rsidSect="000D4D35">
      <w:footerReference w:type="default" r:id="rId7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86" w:rsidRDefault="009E6886" w:rsidP="000A4728">
      <w:pPr>
        <w:spacing w:after="0" w:line="240" w:lineRule="auto"/>
      </w:pPr>
      <w:r>
        <w:separator/>
      </w:r>
    </w:p>
  </w:endnote>
  <w:endnote w:type="continuationSeparator" w:id="0">
    <w:p w:rsidR="009E6886" w:rsidRDefault="009E6886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86" w:rsidRDefault="009E6886" w:rsidP="000A4728">
      <w:pPr>
        <w:spacing w:after="0" w:line="240" w:lineRule="auto"/>
      </w:pPr>
      <w:r>
        <w:separator/>
      </w:r>
    </w:p>
  </w:footnote>
  <w:footnote w:type="continuationSeparator" w:id="0">
    <w:p w:rsidR="009E6886" w:rsidRDefault="009E6886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25C40"/>
    <w:rsid w:val="00155C96"/>
    <w:rsid w:val="00216563"/>
    <w:rsid w:val="002176BB"/>
    <w:rsid w:val="00261937"/>
    <w:rsid w:val="002967A0"/>
    <w:rsid w:val="002D5F37"/>
    <w:rsid w:val="00326930"/>
    <w:rsid w:val="00327868"/>
    <w:rsid w:val="003B2A6C"/>
    <w:rsid w:val="003D3145"/>
    <w:rsid w:val="0040499C"/>
    <w:rsid w:val="004933D4"/>
    <w:rsid w:val="004C73C9"/>
    <w:rsid w:val="004E7B64"/>
    <w:rsid w:val="004F5DDA"/>
    <w:rsid w:val="00512132"/>
    <w:rsid w:val="00646C9C"/>
    <w:rsid w:val="007246DF"/>
    <w:rsid w:val="007441DB"/>
    <w:rsid w:val="008402FC"/>
    <w:rsid w:val="008422E4"/>
    <w:rsid w:val="009139C1"/>
    <w:rsid w:val="0097136B"/>
    <w:rsid w:val="009A49B7"/>
    <w:rsid w:val="009E62C4"/>
    <w:rsid w:val="009E6886"/>
    <w:rsid w:val="00A427BA"/>
    <w:rsid w:val="00A66722"/>
    <w:rsid w:val="00AB080D"/>
    <w:rsid w:val="00AE6930"/>
    <w:rsid w:val="00B13714"/>
    <w:rsid w:val="00B1587D"/>
    <w:rsid w:val="00B62A98"/>
    <w:rsid w:val="00BB5695"/>
    <w:rsid w:val="00BE3F34"/>
    <w:rsid w:val="00CE5EED"/>
    <w:rsid w:val="00CF6F45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933D7-DAEB-40FA-BF79-ED554AC4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MŠ Čechova BROUČCI</cp:lastModifiedBy>
  <cp:revision>2</cp:revision>
  <cp:lastPrinted>2017-01-15T10:34:00Z</cp:lastPrinted>
  <dcterms:created xsi:type="dcterms:W3CDTF">2017-06-12T11:00:00Z</dcterms:created>
  <dcterms:modified xsi:type="dcterms:W3CDTF">2017-06-12T11:00:00Z</dcterms:modified>
</cp:coreProperties>
</file>